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9E6" w:rsidRPr="00B93F0C" w:rsidRDefault="00B93F0C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 xml:space="preserve">$7,300 at 7% compounded </w:t>
      </w:r>
      <w:r w:rsidR="005229E6" w:rsidRPr="00B93F0C">
        <w:rPr>
          <w:rFonts w:ascii="Times New Roman" w:hAnsi="Times New Roman" w:cs="Times New Roman"/>
          <w:b/>
          <w:bCs/>
          <w:sz w:val="32"/>
        </w:rPr>
        <w:t xml:space="preserve">annually for </w:t>
      </w:r>
      <w:r w:rsidR="005229E6" w:rsidRPr="00B93F0C">
        <w:rPr>
          <w:rFonts w:ascii="Times New Roman" w:hAnsi="Times New Roman" w:cs="Times New Roman"/>
          <w:sz w:val="32"/>
        </w:rPr>
        <w:t>3</w:t>
      </w:r>
      <w:r w:rsidR="005229E6" w:rsidRPr="00B93F0C">
        <w:rPr>
          <w:rFonts w:ascii="Times New Roman" w:hAnsi="Times New Roman" w:cs="Times New Roman"/>
          <w:b/>
          <w:bCs/>
          <w:sz w:val="32"/>
        </w:rPr>
        <w:t xml:space="preserve"> years</w:t>
      </w:r>
    </w:p>
    <w:p w:rsidR="005229E6" w:rsidRPr="00B93F0C" w:rsidRDefault="005229E6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</w:p>
    <w:p w:rsidR="005229E6" w:rsidRPr="00B93F0C" w:rsidRDefault="005229E6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  <w:r w:rsidRPr="00B93F0C">
        <w:rPr>
          <w:rFonts w:ascii="Times New Roman" w:hAnsi="Times New Roman" w:cs="Times New Roman"/>
          <w:b/>
          <w:bCs/>
          <w:sz w:val="32"/>
        </w:rPr>
        <w:t xml:space="preserve">$1,030 at 4% compounded semiannually for </w:t>
      </w:r>
      <w:r w:rsidRPr="00B93F0C">
        <w:rPr>
          <w:rFonts w:ascii="Times New Roman" w:hAnsi="Times New Roman" w:cs="Times New Roman"/>
          <w:sz w:val="32"/>
        </w:rPr>
        <w:t>2</w:t>
      </w:r>
      <w:r w:rsidRPr="00B93F0C">
        <w:rPr>
          <w:rFonts w:ascii="Times New Roman" w:hAnsi="Times New Roman" w:cs="Times New Roman"/>
          <w:b/>
          <w:bCs/>
          <w:sz w:val="32"/>
        </w:rPr>
        <w:t xml:space="preserve"> years</w:t>
      </w:r>
    </w:p>
    <w:p w:rsidR="005229E6" w:rsidRPr="00B93F0C" w:rsidRDefault="005229E6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</w:p>
    <w:p w:rsidR="005229E6" w:rsidRPr="00B93F0C" w:rsidRDefault="005229E6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  <w:r w:rsidRPr="00B93F0C">
        <w:rPr>
          <w:rFonts w:ascii="Times New Roman" w:hAnsi="Times New Roman" w:cs="Times New Roman"/>
          <w:b/>
          <w:bCs/>
          <w:sz w:val="32"/>
        </w:rPr>
        <w:t>$18,0</w:t>
      </w:r>
      <w:r w:rsidR="00B93F0C">
        <w:rPr>
          <w:rFonts w:ascii="Times New Roman" w:hAnsi="Times New Roman" w:cs="Times New Roman"/>
          <w:b/>
          <w:bCs/>
          <w:sz w:val="32"/>
        </w:rPr>
        <w:t>00 at 9% compounded monthly</w:t>
      </w:r>
      <w:r w:rsidRPr="00B93F0C">
        <w:rPr>
          <w:rFonts w:ascii="Times New Roman" w:hAnsi="Times New Roman" w:cs="Times New Roman"/>
          <w:b/>
          <w:bCs/>
          <w:sz w:val="32"/>
        </w:rPr>
        <w:t xml:space="preserve"> for </w:t>
      </w:r>
      <w:r w:rsidRPr="00B93F0C">
        <w:rPr>
          <w:rFonts w:ascii="Times New Roman" w:hAnsi="Times New Roman" w:cs="Times New Roman"/>
          <w:sz w:val="32"/>
        </w:rPr>
        <w:t>6</w:t>
      </w:r>
      <w:r w:rsidRPr="00B93F0C">
        <w:rPr>
          <w:rFonts w:ascii="Times New Roman" w:hAnsi="Times New Roman" w:cs="Times New Roman"/>
          <w:b/>
          <w:bCs/>
          <w:sz w:val="32"/>
        </w:rPr>
        <w:t xml:space="preserve"> years</w:t>
      </w:r>
    </w:p>
    <w:p w:rsidR="005229E6" w:rsidRPr="00B93F0C" w:rsidRDefault="005229E6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</w:p>
    <w:p w:rsidR="005229E6" w:rsidRPr="00B93F0C" w:rsidRDefault="00B93F0C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>$1,500 at 7% compounded quarterly</w:t>
      </w:r>
      <w:r w:rsidR="005229E6" w:rsidRPr="00B93F0C">
        <w:rPr>
          <w:rFonts w:ascii="Times New Roman" w:hAnsi="Times New Roman" w:cs="Times New Roman"/>
          <w:b/>
          <w:bCs/>
          <w:sz w:val="32"/>
        </w:rPr>
        <w:t xml:space="preserve"> for </w:t>
      </w:r>
      <w:r w:rsidR="005229E6" w:rsidRPr="00B93F0C">
        <w:rPr>
          <w:rFonts w:ascii="Times New Roman" w:hAnsi="Times New Roman" w:cs="Times New Roman"/>
          <w:sz w:val="32"/>
        </w:rPr>
        <w:t xml:space="preserve">3 </w:t>
      </w:r>
      <w:r w:rsidR="005229E6" w:rsidRPr="00B93F0C">
        <w:rPr>
          <w:rFonts w:ascii="Times New Roman" w:hAnsi="Times New Roman" w:cs="Times New Roman"/>
          <w:b/>
          <w:bCs/>
          <w:sz w:val="32"/>
        </w:rPr>
        <w:t>years</w:t>
      </w:r>
    </w:p>
    <w:p w:rsidR="005229E6" w:rsidRPr="00B93F0C" w:rsidRDefault="005229E6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</w:p>
    <w:p w:rsidR="005229E6" w:rsidRPr="00B93F0C" w:rsidRDefault="005229E6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  <w:r w:rsidRPr="00B93F0C">
        <w:rPr>
          <w:rFonts w:ascii="Times New Roman" w:hAnsi="Times New Roman" w:cs="Times New Roman"/>
          <w:b/>
          <w:bCs/>
          <w:sz w:val="32"/>
        </w:rPr>
        <w:t xml:space="preserve">$1,240 at 8% compounded annually for </w:t>
      </w:r>
      <w:r w:rsidRPr="00B93F0C">
        <w:rPr>
          <w:rFonts w:ascii="Times New Roman" w:hAnsi="Times New Roman" w:cs="Times New Roman"/>
          <w:sz w:val="32"/>
        </w:rPr>
        <w:t xml:space="preserve">2 </w:t>
      </w:r>
      <w:r w:rsidRPr="00B93F0C">
        <w:rPr>
          <w:rFonts w:ascii="Times New Roman" w:hAnsi="Times New Roman" w:cs="Times New Roman"/>
          <w:b/>
          <w:bCs/>
          <w:sz w:val="32"/>
        </w:rPr>
        <w:t>years</w:t>
      </w:r>
    </w:p>
    <w:p w:rsidR="005229E6" w:rsidRPr="00B93F0C" w:rsidRDefault="005229E6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</w:p>
    <w:p w:rsidR="005229E6" w:rsidRPr="00B93F0C" w:rsidRDefault="005229E6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  <w:r w:rsidRPr="00B93F0C">
        <w:rPr>
          <w:rFonts w:ascii="Times New Roman" w:hAnsi="Times New Roman" w:cs="Times New Roman"/>
          <w:b/>
          <w:bCs/>
          <w:sz w:val="32"/>
        </w:rPr>
        <w:t xml:space="preserve">$55,000 at 16% compounded semiannually for </w:t>
      </w:r>
      <w:r w:rsidRPr="00B93F0C">
        <w:rPr>
          <w:rFonts w:ascii="Times New Roman" w:hAnsi="Times New Roman" w:cs="Times New Roman"/>
          <w:sz w:val="32"/>
        </w:rPr>
        <w:t>2</w:t>
      </w:r>
      <w:r w:rsidRPr="00B93F0C">
        <w:rPr>
          <w:rFonts w:ascii="Times New Roman" w:hAnsi="Times New Roman" w:cs="Times New Roman"/>
          <w:b/>
          <w:bCs/>
          <w:sz w:val="32"/>
        </w:rPr>
        <w:t xml:space="preserve"> years</w:t>
      </w:r>
    </w:p>
    <w:p w:rsidR="005229E6" w:rsidRPr="00B93F0C" w:rsidRDefault="005229E6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</w:p>
    <w:p w:rsidR="005229E6" w:rsidRPr="00B93F0C" w:rsidRDefault="005229E6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  <w:r w:rsidRPr="00B93F0C">
        <w:rPr>
          <w:rFonts w:ascii="Times New Roman" w:hAnsi="Times New Roman" w:cs="Times New Roman"/>
          <w:b/>
          <w:bCs/>
          <w:sz w:val="32"/>
        </w:rPr>
        <w:t>$28,600</w:t>
      </w:r>
      <w:r w:rsidR="00B93F0C">
        <w:rPr>
          <w:rFonts w:ascii="Times New Roman" w:hAnsi="Times New Roman" w:cs="Times New Roman"/>
          <w:b/>
          <w:bCs/>
          <w:sz w:val="32"/>
        </w:rPr>
        <w:t xml:space="preserve"> at 7.9% compounded monthly</w:t>
      </w:r>
      <w:r w:rsidRPr="00B93F0C">
        <w:rPr>
          <w:rFonts w:ascii="Times New Roman" w:hAnsi="Times New Roman" w:cs="Times New Roman"/>
          <w:b/>
          <w:bCs/>
          <w:sz w:val="32"/>
        </w:rPr>
        <w:t xml:space="preserve"> for </w:t>
      </w:r>
      <w:r w:rsidRPr="00B93F0C">
        <w:rPr>
          <w:rFonts w:ascii="Times New Roman" w:hAnsi="Times New Roman" w:cs="Times New Roman"/>
          <w:sz w:val="32"/>
        </w:rPr>
        <w:t xml:space="preserve">2 </w:t>
      </w:r>
      <w:r w:rsidRPr="00B93F0C">
        <w:rPr>
          <w:rFonts w:ascii="Times New Roman" w:hAnsi="Times New Roman" w:cs="Times New Roman"/>
          <w:b/>
          <w:bCs/>
          <w:sz w:val="32"/>
        </w:rPr>
        <w:t>years</w:t>
      </w:r>
    </w:p>
    <w:p w:rsidR="005229E6" w:rsidRPr="00B93F0C" w:rsidRDefault="005229E6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</w:p>
    <w:p w:rsidR="005229E6" w:rsidRPr="00B93F0C" w:rsidRDefault="005229E6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  <w:r w:rsidRPr="00B93F0C">
        <w:rPr>
          <w:rFonts w:ascii="Times New Roman" w:hAnsi="Times New Roman" w:cs="Times New Roman"/>
          <w:b/>
          <w:bCs/>
          <w:sz w:val="32"/>
        </w:rPr>
        <w:t>$21,0</w:t>
      </w:r>
      <w:r w:rsidR="00B93F0C">
        <w:rPr>
          <w:rFonts w:ascii="Times New Roman" w:hAnsi="Times New Roman" w:cs="Times New Roman"/>
          <w:b/>
          <w:bCs/>
          <w:sz w:val="32"/>
        </w:rPr>
        <w:t>00 at 13.6% compounded daily</w:t>
      </w:r>
      <w:r w:rsidRPr="00B93F0C">
        <w:rPr>
          <w:rFonts w:ascii="Times New Roman" w:hAnsi="Times New Roman" w:cs="Times New Roman"/>
          <w:b/>
          <w:bCs/>
          <w:sz w:val="32"/>
        </w:rPr>
        <w:t xml:space="preserve"> for </w:t>
      </w:r>
      <w:r w:rsidRPr="00B93F0C">
        <w:rPr>
          <w:rFonts w:ascii="Times New Roman" w:hAnsi="Times New Roman" w:cs="Times New Roman"/>
          <w:sz w:val="32"/>
        </w:rPr>
        <w:t>4</w:t>
      </w:r>
      <w:r w:rsidRPr="00B93F0C">
        <w:rPr>
          <w:rFonts w:ascii="Times New Roman" w:hAnsi="Times New Roman" w:cs="Times New Roman"/>
          <w:b/>
          <w:bCs/>
          <w:sz w:val="32"/>
        </w:rPr>
        <w:t xml:space="preserve"> years</w:t>
      </w:r>
    </w:p>
    <w:p w:rsidR="005229E6" w:rsidRPr="00B93F0C" w:rsidRDefault="005229E6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</w:p>
    <w:p w:rsidR="005229E6" w:rsidRPr="00B93F0C" w:rsidRDefault="005229E6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  <w:r w:rsidRPr="00B93F0C">
        <w:rPr>
          <w:rFonts w:ascii="Times New Roman" w:hAnsi="Times New Roman" w:cs="Times New Roman"/>
          <w:b/>
          <w:bCs/>
          <w:sz w:val="32"/>
        </w:rPr>
        <w:t>$12,700</w:t>
      </w:r>
      <w:r w:rsidR="00B93F0C">
        <w:rPr>
          <w:rFonts w:ascii="Times New Roman" w:hAnsi="Times New Roman" w:cs="Times New Roman"/>
          <w:b/>
          <w:bCs/>
          <w:sz w:val="32"/>
        </w:rPr>
        <w:t xml:space="preserve"> at 8.8% compounded annually</w:t>
      </w:r>
      <w:r w:rsidRPr="00B93F0C">
        <w:rPr>
          <w:rFonts w:ascii="Times New Roman" w:hAnsi="Times New Roman" w:cs="Times New Roman"/>
          <w:b/>
          <w:bCs/>
          <w:sz w:val="32"/>
        </w:rPr>
        <w:t xml:space="preserve"> for </w:t>
      </w:r>
      <w:r w:rsidRPr="00B93F0C">
        <w:rPr>
          <w:rFonts w:ascii="Times New Roman" w:hAnsi="Times New Roman" w:cs="Times New Roman"/>
          <w:sz w:val="32"/>
        </w:rPr>
        <w:t>6</w:t>
      </w:r>
      <w:r w:rsidRPr="00B93F0C">
        <w:rPr>
          <w:rFonts w:ascii="Times New Roman" w:hAnsi="Times New Roman" w:cs="Times New Roman"/>
          <w:b/>
          <w:bCs/>
          <w:sz w:val="32"/>
        </w:rPr>
        <w:t xml:space="preserve"> years</w:t>
      </w:r>
    </w:p>
    <w:p w:rsidR="005229E6" w:rsidRPr="00B93F0C" w:rsidRDefault="005229E6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</w:p>
    <w:p w:rsidR="005229E6" w:rsidRPr="00B93F0C" w:rsidRDefault="005229E6" w:rsidP="005229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</w:rPr>
      </w:pPr>
      <w:r w:rsidRPr="00B93F0C">
        <w:rPr>
          <w:rFonts w:ascii="Times New Roman" w:hAnsi="Times New Roman" w:cs="Times New Roman"/>
          <w:b/>
          <w:bCs/>
          <w:sz w:val="32"/>
        </w:rPr>
        <w:t xml:space="preserve">$130 at 9.4% compounded quarterly for </w:t>
      </w:r>
      <w:r w:rsidRPr="00B93F0C">
        <w:rPr>
          <w:rFonts w:ascii="Times New Roman" w:hAnsi="Times New Roman" w:cs="Times New Roman"/>
          <w:sz w:val="32"/>
        </w:rPr>
        <w:t>2</w:t>
      </w:r>
      <w:r w:rsidRPr="00B93F0C">
        <w:rPr>
          <w:rFonts w:ascii="Times New Roman" w:hAnsi="Times New Roman" w:cs="Times New Roman"/>
          <w:b/>
          <w:bCs/>
          <w:sz w:val="32"/>
        </w:rPr>
        <w:t xml:space="preserve"> years</w:t>
      </w:r>
    </w:p>
    <w:p w:rsidR="005229E6" w:rsidRPr="00B93F0C" w:rsidRDefault="005229E6" w:rsidP="005229E6">
      <w:pPr>
        <w:rPr>
          <w:rFonts w:ascii="Verdana" w:hAnsi="Verdana"/>
          <w:color w:val="330099"/>
          <w:sz w:val="32"/>
        </w:rPr>
      </w:pPr>
    </w:p>
    <w:p w:rsidR="005229E6" w:rsidRPr="00B93F0C" w:rsidRDefault="005229E6" w:rsidP="005229E6">
      <w:pPr>
        <w:rPr>
          <w:rFonts w:ascii="Verdana" w:hAnsi="Verdana"/>
          <w:color w:val="330099"/>
          <w:sz w:val="32"/>
        </w:rPr>
      </w:pPr>
    </w:p>
    <w:p w:rsidR="005229E6" w:rsidRPr="00B93F0C" w:rsidRDefault="005229E6" w:rsidP="005229E6">
      <w:pPr>
        <w:rPr>
          <w:rFonts w:ascii="Times" w:hAnsi="Times"/>
          <w:color w:val="4BACC6" w:themeColor="accent5"/>
          <w:sz w:val="32"/>
          <w:szCs w:val="20"/>
        </w:rPr>
      </w:pPr>
      <w:r w:rsidRPr="00B93F0C">
        <w:rPr>
          <w:rFonts w:ascii="Verdana" w:hAnsi="Verdana"/>
          <w:color w:val="4BACC6" w:themeColor="accent5"/>
          <w:sz w:val="32"/>
        </w:rPr>
        <w:t>If you invest $1,000 at an annual interest rate of 5% compounded continuously, calculate the final amount you will have in the account after five years.</w:t>
      </w:r>
    </w:p>
    <w:p w:rsidR="005229E6" w:rsidRPr="00B93F0C" w:rsidRDefault="005229E6">
      <w:pPr>
        <w:rPr>
          <w:color w:val="4BACC6" w:themeColor="accent5"/>
          <w:sz w:val="32"/>
        </w:rPr>
      </w:pPr>
    </w:p>
    <w:p w:rsidR="005229E6" w:rsidRPr="00B93F0C" w:rsidRDefault="005229E6">
      <w:pPr>
        <w:rPr>
          <w:color w:val="4BACC6" w:themeColor="accent5"/>
          <w:sz w:val="32"/>
        </w:rPr>
      </w:pPr>
    </w:p>
    <w:p w:rsidR="005229E6" w:rsidRPr="00B93F0C" w:rsidRDefault="005229E6">
      <w:pPr>
        <w:rPr>
          <w:color w:val="4BACC6" w:themeColor="accent5"/>
          <w:sz w:val="32"/>
        </w:rPr>
      </w:pPr>
    </w:p>
    <w:p w:rsidR="005229E6" w:rsidRPr="00B93F0C" w:rsidRDefault="005229E6" w:rsidP="005229E6">
      <w:pPr>
        <w:rPr>
          <w:rFonts w:ascii="Times" w:hAnsi="Times"/>
          <w:color w:val="4BACC6" w:themeColor="accent5"/>
          <w:sz w:val="32"/>
          <w:szCs w:val="20"/>
        </w:rPr>
      </w:pPr>
      <w:r w:rsidRPr="00B93F0C">
        <w:rPr>
          <w:rFonts w:ascii="Verdana" w:hAnsi="Verdana"/>
          <w:color w:val="4BACC6" w:themeColor="accent5"/>
          <w:sz w:val="32"/>
        </w:rPr>
        <w:t>If you invest $2,000 at an annual interest rate of 13% compounded continuously, calculate the final amount you will have in the account after 20 years.</w:t>
      </w:r>
    </w:p>
    <w:p w:rsidR="005229E6" w:rsidRPr="00B93F0C" w:rsidRDefault="005229E6">
      <w:pPr>
        <w:rPr>
          <w:color w:val="4BACC6" w:themeColor="accent5"/>
          <w:sz w:val="32"/>
        </w:rPr>
      </w:pPr>
    </w:p>
    <w:p w:rsidR="005229E6" w:rsidRPr="00B93F0C" w:rsidRDefault="005229E6">
      <w:pPr>
        <w:rPr>
          <w:color w:val="4BACC6" w:themeColor="accent5"/>
          <w:sz w:val="32"/>
        </w:rPr>
      </w:pPr>
    </w:p>
    <w:p w:rsidR="005229E6" w:rsidRPr="00B93F0C" w:rsidRDefault="005229E6">
      <w:pPr>
        <w:rPr>
          <w:color w:val="4BACC6" w:themeColor="accent5"/>
          <w:sz w:val="32"/>
        </w:rPr>
      </w:pPr>
    </w:p>
    <w:p w:rsidR="005229E6" w:rsidRPr="00B93F0C" w:rsidRDefault="005229E6" w:rsidP="005229E6">
      <w:pPr>
        <w:rPr>
          <w:rFonts w:ascii="Times" w:hAnsi="Times"/>
          <w:color w:val="4BACC6" w:themeColor="accent5"/>
          <w:sz w:val="32"/>
          <w:szCs w:val="20"/>
        </w:rPr>
      </w:pPr>
      <w:r w:rsidRPr="00B93F0C">
        <w:rPr>
          <w:rFonts w:ascii="Verdana" w:hAnsi="Verdana"/>
          <w:color w:val="4BACC6" w:themeColor="accent5"/>
          <w:sz w:val="32"/>
        </w:rPr>
        <w:t>If you invest $500 at an annual interest rate of 10% compounded continuously, calculate the final amount you will have in the account after five years.</w:t>
      </w:r>
    </w:p>
    <w:p w:rsidR="005229E6" w:rsidRPr="00B93F0C" w:rsidRDefault="005229E6">
      <w:pPr>
        <w:rPr>
          <w:color w:val="4BACC6" w:themeColor="accent5"/>
          <w:sz w:val="32"/>
        </w:rPr>
      </w:pPr>
    </w:p>
    <w:p w:rsidR="005229E6" w:rsidRPr="00B93F0C" w:rsidRDefault="005229E6">
      <w:pPr>
        <w:rPr>
          <w:color w:val="4BACC6" w:themeColor="accent5"/>
          <w:sz w:val="32"/>
        </w:rPr>
      </w:pPr>
    </w:p>
    <w:p w:rsidR="005229E6" w:rsidRPr="00B93F0C" w:rsidRDefault="005229E6">
      <w:pPr>
        <w:rPr>
          <w:color w:val="4BACC6" w:themeColor="accent5"/>
          <w:sz w:val="32"/>
        </w:rPr>
      </w:pPr>
    </w:p>
    <w:p w:rsidR="005229E6" w:rsidRPr="00B93F0C" w:rsidRDefault="005229E6" w:rsidP="005229E6">
      <w:pPr>
        <w:rPr>
          <w:rFonts w:ascii="Times" w:hAnsi="Times"/>
          <w:color w:val="4BACC6" w:themeColor="accent5"/>
          <w:sz w:val="32"/>
          <w:szCs w:val="20"/>
        </w:rPr>
      </w:pPr>
      <w:r w:rsidRPr="00B93F0C">
        <w:rPr>
          <w:rFonts w:ascii="Verdana" w:hAnsi="Verdana"/>
          <w:color w:val="4BACC6" w:themeColor="accent5"/>
          <w:sz w:val="32"/>
        </w:rPr>
        <w:t>If you invest $20,000 at an annual interest rate of 1% compounded continuously, calculate the final amount you will have in the account after 20 years.</w:t>
      </w:r>
    </w:p>
    <w:p w:rsidR="005229E6" w:rsidRPr="00B93F0C" w:rsidRDefault="005229E6">
      <w:pPr>
        <w:rPr>
          <w:color w:val="4BACC6" w:themeColor="accent5"/>
          <w:sz w:val="32"/>
        </w:rPr>
      </w:pPr>
    </w:p>
    <w:p w:rsidR="005229E6" w:rsidRPr="00B93F0C" w:rsidRDefault="005229E6">
      <w:pPr>
        <w:rPr>
          <w:color w:val="4BACC6" w:themeColor="accent5"/>
          <w:sz w:val="32"/>
        </w:rPr>
      </w:pPr>
    </w:p>
    <w:p w:rsidR="005229E6" w:rsidRPr="00B93F0C" w:rsidRDefault="005229E6">
      <w:pPr>
        <w:rPr>
          <w:color w:val="4BACC6" w:themeColor="accent5"/>
          <w:sz w:val="32"/>
        </w:rPr>
      </w:pPr>
    </w:p>
    <w:p w:rsidR="005229E6" w:rsidRPr="00B93F0C" w:rsidRDefault="005229E6" w:rsidP="005229E6">
      <w:pPr>
        <w:rPr>
          <w:rFonts w:ascii="Verdana" w:hAnsi="Verdana"/>
          <w:color w:val="4BACC6" w:themeColor="accent5"/>
          <w:sz w:val="32"/>
        </w:rPr>
      </w:pPr>
      <w:r w:rsidRPr="00B93F0C">
        <w:rPr>
          <w:rFonts w:ascii="Verdana" w:hAnsi="Verdana"/>
          <w:color w:val="4BACC6" w:themeColor="accent5"/>
          <w:sz w:val="32"/>
        </w:rPr>
        <w:t>How much money would you have in 5 years if today you invested $500 in a continuously compounded account at a rate of 3.75</w:t>
      </w:r>
      <w:proofErr w:type="gramStart"/>
      <w:r w:rsidRPr="00B93F0C">
        <w:rPr>
          <w:rFonts w:ascii="Verdana" w:hAnsi="Verdana"/>
          <w:color w:val="4BACC6" w:themeColor="accent5"/>
          <w:sz w:val="32"/>
        </w:rPr>
        <w:t>%</w:t>
      </w:r>
      <w:proofErr w:type="gramEnd"/>
    </w:p>
    <w:sectPr w:rsidR="005229E6" w:rsidRPr="00B93F0C" w:rsidSect="005229E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229E6"/>
    <w:rsid w:val="003243CC"/>
    <w:rsid w:val="005229E6"/>
    <w:rsid w:val="00B93F0C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A7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apple-style-span">
    <w:name w:val="apple-style-span"/>
    <w:basedOn w:val="DefaultParagraphFont"/>
    <w:rsid w:val="005229E6"/>
  </w:style>
  <w:style w:type="paragraph" w:styleId="Header">
    <w:name w:val="header"/>
    <w:basedOn w:val="Normal"/>
    <w:link w:val="HeaderChar"/>
    <w:uiPriority w:val="99"/>
    <w:semiHidden/>
    <w:unhideWhenUsed/>
    <w:rsid w:val="00B93F0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3F0C"/>
  </w:style>
  <w:style w:type="paragraph" w:styleId="Footer">
    <w:name w:val="footer"/>
    <w:basedOn w:val="Normal"/>
    <w:link w:val="FooterChar"/>
    <w:uiPriority w:val="99"/>
    <w:semiHidden/>
    <w:unhideWhenUsed/>
    <w:rsid w:val="00B93F0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3F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177</Words>
  <Characters>1010</Characters>
  <Application>Microsoft Macintosh Word</Application>
  <DocSecurity>0</DocSecurity>
  <Lines>8</Lines>
  <Paragraphs>2</Paragraphs>
  <ScaleCrop>false</ScaleCrop>
  <Company>AISK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2012-03-08T15:06:00Z</dcterms:created>
  <dcterms:modified xsi:type="dcterms:W3CDTF">2012-03-08T15:40:00Z</dcterms:modified>
</cp:coreProperties>
</file>